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E4BE" w14:textId="1C51D12B" w:rsidR="00D11ED1" w:rsidRPr="00D11ED1" w:rsidRDefault="00D11ED1" w:rsidP="00D11ED1">
      <w:pPr>
        <w:spacing w:before="0" w:after="0" w:line="240" w:lineRule="auto"/>
        <w:jc w:val="right"/>
        <w:rPr>
          <w:rFonts w:ascii="Arial Narrow" w:eastAsia="Times New Roman" w:hAnsi="Arial Narrow" w:cs="Arial"/>
          <w:b/>
          <w:sz w:val="18"/>
          <w:szCs w:val="18"/>
          <w:lang w:val="es-MX" w:eastAsia="es-ES"/>
        </w:rPr>
      </w:pPr>
      <w:r w:rsidRPr="00D11ED1">
        <w:rPr>
          <w:rFonts w:ascii="Arial Narrow" w:eastAsia="Times New Roman" w:hAnsi="Arial Narrow" w:cs="Arial"/>
          <w:b/>
          <w:sz w:val="18"/>
          <w:szCs w:val="18"/>
          <w:lang w:val="es-MX" w:eastAsia="es-ES"/>
        </w:rPr>
        <w:t>Fecha</w:t>
      </w:r>
      <w:r w:rsidR="00FB2D51">
        <w:rPr>
          <w:rFonts w:ascii="Arial Narrow" w:eastAsia="Times New Roman" w:hAnsi="Arial Narrow" w:cs="Arial"/>
          <w:b/>
          <w:sz w:val="18"/>
          <w:szCs w:val="18"/>
          <w:lang w:val="es-MX" w:eastAsia="es-ES"/>
        </w:rPr>
        <w:t xml:space="preserve">; </w:t>
      </w:r>
      <w:r w:rsidR="00FB2D51" w:rsidRPr="00FB2D51">
        <w:rPr>
          <w:rFonts w:ascii="Arial Narrow" w:eastAsia="Times New Roman" w:hAnsi="Arial Narrow" w:cs="Arial"/>
          <w:b/>
          <w:color w:val="7F7F7F" w:themeColor="text1" w:themeTint="80"/>
          <w:sz w:val="18"/>
          <w:szCs w:val="18"/>
          <w:lang w:val="es-MX" w:eastAsia="es-ES"/>
        </w:rPr>
        <w:t>Día/mes/año</w:t>
      </w:r>
      <w:r w:rsidRPr="00FB2D51">
        <w:rPr>
          <w:rFonts w:ascii="Arial Narrow" w:eastAsia="Times New Roman" w:hAnsi="Arial Narrow" w:cs="Arial"/>
          <w:b/>
          <w:color w:val="7F7F7F" w:themeColor="text1" w:themeTint="80"/>
          <w:sz w:val="18"/>
          <w:szCs w:val="18"/>
          <w:lang w:val="es-MX" w:eastAsia="es-ES"/>
        </w:rPr>
        <w:t xml:space="preserve">  </w:t>
      </w:r>
    </w:p>
    <w:p w14:paraId="2FB733C0" w14:textId="77777777" w:rsidR="0024560C" w:rsidRPr="00D11ED1" w:rsidRDefault="0024560C" w:rsidP="00D11ED1">
      <w:pPr>
        <w:spacing w:before="0" w:after="0"/>
        <w:rPr>
          <w:rFonts w:ascii="Arial" w:hAnsi="Arial" w:cs="Arial"/>
          <w:lang w:val="es-MX"/>
        </w:rPr>
      </w:pPr>
    </w:p>
    <w:p w14:paraId="224927CA" w14:textId="77777777" w:rsidR="00D11ED1" w:rsidRPr="00D11ED1" w:rsidRDefault="00A55936" w:rsidP="00D11ED1">
      <w:pPr>
        <w:spacing w:before="0" w:after="0" w:line="240" w:lineRule="auto"/>
        <w:rPr>
          <w:rFonts w:ascii="Arial" w:eastAsia="Times New Roman" w:hAnsi="Arial" w:cs="Arial"/>
          <w:b/>
          <w:lang w:val="es-MX" w:eastAsia="es-ES"/>
        </w:rPr>
      </w:pPr>
      <w:r>
        <w:rPr>
          <w:rFonts w:ascii="Arial" w:eastAsia="Times New Roman" w:hAnsi="Arial" w:cs="Arial"/>
          <w:b/>
          <w:lang w:val="es-MX" w:eastAsia="es-ES"/>
        </w:rPr>
        <w:t>A QUIEN CORRESPONDA</w:t>
      </w:r>
    </w:p>
    <w:p w14:paraId="6B883E75" w14:textId="77777777" w:rsidR="00D11ED1" w:rsidRPr="00086F63" w:rsidRDefault="00D11ED1" w:rsidP="00D11ED1">
      <w:pPr>
        <w:spacing w:before="0" w:after="0"/>
        <w:rPr>
          <w:rFonts w:ascii="Arial" w:hAnsi="Arial" w:cs="Arial"/>
          <w:lang w:val="es-MX"/>
        </w:rPr>
      </w:pPr>
    </w:p>
    <w:p w14:paraId="64D0F2AE" w14:textId="5E615A7C" w:rsidR="00D11ED1" w:rsidRPr="00086F63" w:rsidRDefault="00D11ED1" w:rsidP="00D11ED1">
      <w:pPr>
        <w:spacing w:before="0"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86F63">
        <w:rPr>
          <w:rFonts w:ascii="Arial" w:eastAsia="Times New Roman" w:hAnsi="Arial" w:cs="Arial"/>
          <w:lang w:val="es-MX" w:eastAsia="es-ES"/>
        </w:rPr>
        <w:t>Por este medio</w:t>
      </w:r>
      <w:r w:rsidR="00142A00" w:rsidRPr="00086F63">
        <w:rPr>
          <w:rFonts w:ascii="Arial" w:eastAsia="Times New Roman" w:hAnsi="Arial" w:cs="Arial"/>
          <w:lang w:val="es-MX" w:eastAsia="es-ES"/>
        </w:rPr>
        <w:t>,</w:t>
      </w:r>
      <w:r w:rsidRPr="00086F63">
        <w:rPr>
          <w:rFonts w:ascii="Arial" w:eastAsia="Times New Roman" w:hAnsi="Arial" w:cs="Arial"/>
          <w:lang w:val="es-MX" w:eastAsia="es-ES"/>
        </w:rPr>
        <w:t xml:space="preserve"> solicito la elaboración del certificado de servicio social </w:t>
      </w:r>
      <w:r w:rsidR="00142A00" w:rsidRPr="00DE7E78">
        <w:rPr>
          <w:rFonts w:ascii="Arial" w:eastAsia="Times New Roman" w:hAnsi="Arial" w:cs="Arial"/>
          <w:lang w:val="es-MX" w:eastAsia="es-ES"/>
        </w:rPr>
        <w:t>de</w:t>
      </w:r>
      <w:r w:rsidR="009B41F7" w:rsidRPr="00DE7E78">
        <w:rPr>
          <w:rFonts w:ascii="Arial" w:eastAsia="Times New Roman" w:hAnsi="Arial" w:cs="Arial"/>
          <w:lang w:val="es-MX" w:eastAsia="es-ES"/>
        </w:rPr>
        <w:t xml:space="preserve"> </w:t>
      </w:r>
      <w:r w:rsidR="00142A00" w:rsidRPr="00DE7E78">
        <w:rPr>
          <w:rFonts w:ascii="Arial" w:eastAsia="Times New Roman" w:hAnsi="Arial" w:cs="Arial"/>
          <w:lang w:val="es-MX" w:eastAsia="es-ES"/>
        </w:rPr>
        <w:t xml:space="preserve">la </w:t>
      </w:r>
      <w:r w:rsidRPr="00DE7E78">
        <w:rPr>
          <w:rFonts w:ascii="Arial" w:eastAsia="Times New Roman" w:hAnsi="Arial" w:cs="Arial"/>
          <w:lang w:val="es-MX" w:eastAsia="es-ES"/>
        </w:rPr>
        <w:t>prestador</w:t>
      </w:r>
      <w:r w:rsidR="009B41F7" w:rsidRPr="00DE7E78">
        <w:rPr>
          <w:rFonts w:ascii="Arial" w:eastAsia="Times New Roman" w:hAnsi="Arial" w:cs="Arial"/>
          <w:lang w:val="es-MX" w:eastAsia="es-ES"/>
        </w:rPr>
        <w:t>a o prestador</w:t>
      </w:r>
      <w:r w:rsidRPr="00086F63">
        <w:rPr>
          <w:rFonts w:ascii="Arial" w:eastAsia="Times New Roman" w:hAnsi="Arial" w:cs="Arial"/>
          <w:lang w:val="es-MX" w:eastAsia="es-ES"/>
        </w:rPr>
        <w:t xml:space="preserve"> </w:t>
      </w:r>
      <w:r w:rsidR="00142A00" w:rsidRPr="00086F63">
        <w:rPr>
          <w:rFonts w:ascii="Arial" w:eastAsia="Times New Roman" w:hAnsi="Arial" w:cs="Arial"/>
          <w:lang w:val="es-MX" w:eastAsia="es-ES"/>
        </w:rPr>
        <w:t>siguient</w:t>
      </w:r>
      <w:r w:rsidR="009B41F7">
        <w:rPr>
          <w:rFonts w:ascii="Arial" w:eastAsia="Times New Roman" w:hAnsi="Arial" w:cs="Arial"/>
          <w:lang w:val="es-MX" w:eastAsia="es-ES"/>
        </w:rPr>
        <w:t>e</w:t>
      </w:r>
      <w:r w:rsidR="00142A00" w:rsidRPr="00086F63">
        <w:rPr>
          <w:rFonts w:ascii="Arial" w:eastAsia="Times New Roman" w:hAnsi="Arial" w:cs="Arial"/>
          <w:lang w:val="es-MX" w:eastAsia="es-ES"/>
        </w:rPr>
        <w:t xml:space="preserve">, </w:t>
      </w:r>
      <w:r w:rsidR="00CC0DE0" w:rsidRPr="00086F63">
        <w:rPr>
          <w:rFonts w:ascii="Arial" w:eastAsia="Times New Roman" w:hAnsi="Arial" w:cs="Arial"/>
          <w:lang w:val="es-MX" w:eastAsia="es-ES"/>
        </w:rPr>
        <w:t>de acuerdo con</w:t>
      </w:r>
      <w:r w:rsidRPr="00086F63">
        <w:rPr>
          <w:rFonts w:ascii="Arial" w:eastAsia="Times New Roman" w:hAnsi="Arial" w:cs="Arial"/>
          <w:lang w:val="es-MX" w:eastAsia="es-ES"/>
        </w:rPr>
        <w:t xml:space="preserve"> los requisitos del servicio.</w:t>
      </w:r>
    </w:p>
    <w:p w14:paraId="3EFAF7DE" w14:textId="77777777" w:rsidR="00D11ED1" w:rsidRPr="00D11ED1" w:rsidRDefault="00D11ED1" w:rsidP="00D11ED1">
      <w:pPr>
        <w:spacing w:before="0" w:after="0" w:line="240" w:lineRule="auto"/>
        <w:jc w:val="both"/>
        <w:rPr>
          <w:rFonts w:ascii="Arial" w:eastAsia="Times New Roman" w:hAnsi="Arial" w:cs="Arial"/>
          <w:sz w:val="16"/>
          <w:szCs w:val="20"/>
          <w:lang w:val="es-MX" w:eastAsia="es-ES"/>
        </w:rPr>
      </w:pPr>
    </w:p>
    <w:p w14:paraId="3D03E6C0" w14:textId="77777777" w:rsidR="00D11ED1" w:rsidRPr="00D11ED1" w:rsidRDefault="00D11ED1" w:rsidP="00D11ED1">
      <w:pPr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D11ED1">
        <w:rPr>
          <w:rFonts w:ascii="Arial" w:eastAsia="Times New Roman" w:hAnsi="Arial" w:cs="Arial"/>
          <w:b/>
          <w:sz w:val="20"/>
          <w:szCs w:val="20"/>
          <w:u w:val="single"/>
          <w:lang w:val="es-MX" w:eastAsia="es-ES"/>
        </w:rPr>
        <w:t>Nota</w:t>
      </w:r>
      <w:r w:rsidRPr="00D11ED1">
        <w:rPr>
          <w:rFonts w:ascii="Arial" w:eastAsia="Times New Roman" w:hAnsi="Arial" w:cs="Arial"/>
          <w:b/>
          <w:sz w:val="20"/>
          <w:szCs w:val="20"/>
          <w:lang w:val="es-MX" w:eastAsia="es-ES"/>
        </w:rPr>
        <w:t>: El *tipo de devolución será llenado exclusivamente por el asistente “A” del Departamento de Servicio Social y Desarrollo Comunitario.</w:t>
      </w:r>
    </w:p>
    <w:p w14:paraId="59B82B31" w14:textId="77777777" w:rsidR="00D11ED1" w:rsidRPr="00D11ED1" w:rsidRDefault="00D11ED1" w:rsidP="00D11ED1">
      <w:pPr>
        <w:spacing w:before="0" w:after="0"/>
        <w:rPr>
          <w:rFonts w:ascii="Arial" w:hAnsi="Arial" w:cs="Arial"/>
          <w:lang w:val="es-MX"/>
        </w:rPr>
      </w:pPr>
    </w:p>
    <w:tbl>
      <w:tblPr>
        <w:tblW w:w="5063" w:type="pct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6" w:space="0" w:color="333333"/>
          <w:insideV w:val="single" w:sz="6" w:space="0" w:color="333333"/>
        </w:tblBorders>
        <w:tblLook w:val="00A0" w:firstRow="1" w:lastRow="0" w:firstColumn="1" w:lastColumn="0" w:noHBand="0" w:noVBand="0"/>
      </w:tblPr>
      <w:tblGrid>
        <w:gridCol w:w="571"/>
        <w:gridCol w:w="2438"/>
        <w:gridCol w:w="1488"/>
        <w:gridCol w:w="571"/>
        <w:gridCol w:w="3226"/>
        <w:gridCol w:w="1488"/>
      </w:tblGrid>
      <w:tr w:rsidR="00D11ED1" w:rsidRPr="00D11ED1" w14:paraId="24A7E655" w14:textId="77777777" w:rsidTr="005326CF">
        <w:tc>
          <w:tcPr>
            <w:tcW w:w="292" w:type="pct"/>
            <w:tcBorders>
              <w:top w:val="single" w:sz="12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shd w:val="clear" w:color="auto" w:fill="999999"/>
            <w:vAlign w:val="center"/>
            <w:hideMark/>
          </w:tcPr>
          <w:p w14:paraId="095DCFAB" w14:textId="77777777" w:rsidR="00D11ED1" w:rsidRPr="00D11ED1" w:rsidRDefault="00D11ED1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No.</w:t>
            </w:r>
          </w:p>
        </w:tc>
        <w:tc>
          <w:tcPr>
            <w:tcW w:w="1303" w:type="pct"/>
            <w:tcBorders>
              <w:top w:val="single" w:sz="12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999999"/>
            <w:vAlign w:val="center"/>
            <w:hideMark/>
          </w:tcPr>
          <w:p w14:paraId="6EF496EE" w14:textId="77777777" w:rsidR="00D11ED1" w:rsidRPr="00D11ED1" w:rsidRDefault="00D11ED1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Nombre</w:t>
            </w:r>
          </w:p>
        </w:tc>
        <w:tc>
          <w:tcPr>
            <w:tcW w:w="704" w:type="pct"/>
            <w:tcBorders>
              <w:top w:val="single" w:sz="12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999999"/>
            <w:vAlign w:val="center"/>
          </w:tcPr>
          <w:p w14:paraId="384F1110" w14:textId="77777777" w:rsidR="00D11ED1" w:rsidRPr="00D11ED1" w:rsidRDefault="00D11ED1" w:rsidP="00252B0C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*</w:t>
            </w:r>
            <w:r w:rsidR="00252B0C">
              <w:rPr>
                <w:rFonts w:ascii="Arial" w:eastAsia="Times New Roman" w:hAnsi="Arial" w:cs="Arial"/>
                <w:b/>
                <w:lang w:val="es-MX" w:eastAsia="es-ES"/>
              </w:rPr>
              <w:t>D</w:t>
            </w: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evolución</w:t>
            </w:r>
          </w:p>
        </w:tc>
        <w:tc>
          <w:tcPr>
            <w:tcW w:w="292" w:type="pct"/>
            <w:tcBorders>
              <w:top w:val="single" w:sz="12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999999"/>
            <w:vAlign w:val="center"/>
            <w:hideMark/>
          </w:tcPr>
          <w:p w14:paraId="4C4E5C2B" w14:textId="77777777" w:rsidR="00D11ED1" w:rsidRPr="00D11ED1" w:rsidRDefault="00D11ED1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No.</w:t>
            </w:r>
          </w:p>
        </w:tc>
        <w:tc>
          <w:tcPr>
            <w:tcW w:w="1705" w:type="pct"/>
            <w:tcBorders>
              <w:top w:val="single" w:sz="12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999999"/>
            <w:vAlign w:val="center"/>
            <w:hideMark/>
          </w:tcPr>
          <w:p w14:paraId="7532B0CA" w14:textId="77777777" w:rsidR="00D11ED1" w:rsidRPr="00D11ED1" w:rsidRDefault="00D11ED1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Nombre</w:t>
            </w:r>
          </w:p>
        </w:tc>
        <w:tc>
          <w:tcPr>
            <w:tcW w:w="704" w:type="pct"/>
            <w:tcBorders>
              <w:top w:val="single" w:sz="12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shd w:val="clear" w:color="auto" w:fill="999999"/>
            <w:vAlign w:val="center"/>
          </w:tcPr>
          <w:p w14:paraId="34B5270D" w14:textId="77777777" w:rsidR="00D11ED1" w:rsidRPr="00D11ED1" w:rsidRDefault="00252B0C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*</w:t>
            </w:r>
            <w:r>
              <w:rPr>
                <w:rFonts w:ascii="Arial" w:eastAsia="Times New Roman" w:hAnsi="Arial" w:cs="Arial"/>
                <w:b/>
                <w:lang w:val="es-MX" w:eastAsia="es-ES"/>
              </w:rPr>
              <w:t>D</w:t>
            </w:r>
            <w:r w:rsidRPr="00D11ED1">
              <w:rPr>
                <w:rFonts w:ascii="Arial" w:eastAsia="Times New Roman" w:hAnsi="Arial" w:cs="Arial"/>
                <w:b/>
                <w:lang w:val="es-MX" w:eastAsia="es-ES"/>
              </w:rPr>
              <w:t>evolución</w:t>
            </w:r>
          </w:p>
        </w:tc>
      </w:tr>
      <w:tr w:rsidR="00D11ED1" w:rsidRPr="00D11ED1" w14:paraId="19078FFB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583BFEBA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1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0A81A16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BFD82C7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678EDC64" w14:textId="77777777" w:rsidR="00D11ED1" w:rsidRPr="00D11ED1" w:rsidRDefault="00252B0C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21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EA9C8D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</w:tcPr>
          <w:p w14:paraId="028A91C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</w:p>
        </w:tc>
      </w:tr>
      <w:tr w:rsidR="00D11ED1" w:rsidRPr="00D11ED1" w14:paraId="2280AB30" w14:textId="77777777" w:rsidTr="005326CF">
        <w:trPr>
          <w:trHeight w:val="154"/>
        </w:trPr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522B605C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2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51C818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1A255FD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1BC98FFF" w14:textId="77777777" w:rsidR="00D11ED1" w:rsidRPr="00D11ED1" w:rsidRDefault="00252B0C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22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EA5EF3F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5ED813E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512ACEE2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3D34063D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3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FE015AC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2AC3437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435BD575" w14:textId="77777777" w:rsidR="00D11ED1" w:rsidRPr="00D11ED1" w:rsidRDefault="00252B0C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23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518BB2D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10D186BE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08384FA9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724FA637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4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4A87E51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F02F0D1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EDD8AD2" w14:textId="77777777" w:rsidR="00D11ED1" w:rsidRPr="00D11ED1" w:rsidRDefault="00252B0C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24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4236EBD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5E5BF0F8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205BF5EE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7354B9A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5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462D213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E21E25E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4F60437" w14:textId="77777777" w:rsidR="00D11ED1" w:rsidRPr="00D11ED1" w:rsidRDefault="00D11ED1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2</w:t>
            </w:r>
            <w:r w:rsidR="00252B0C">
              <w:rPr>
                <w:rFonts w:ascii="Arial" w:eastAsia="Times New Roman" w:hAnsi="Arial" w:cs="Arial"/>
                <w:lang w:val="es-MX" w:eastAsia="es-ES"/>
              </w:rPr>
              <w:t>5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D0CAA8A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79F753EF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3F67CA8A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02F679EA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6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4AFC04D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5712FF4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249764A" w14:textId="77777777" w:rsidR="00D11ED1" w:rsidRPr="00D11ED1" w:rsidRDefault="00D11ED1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2</w:t>
            </w:r>
            <w:r w:rsidR="00252B0C">
              <w:rPr>
                <w:rFonts w:ascii="Arial" w:eastAsia="Times New Roman" w:hAnsi="Arial" w:cs="Arial"/>
                <w:lang w:val="es-MX" w:eastAsia="es-ES"/>
              </w:rPr>
              <w:t>6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574BB5C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0E892BF3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4D7C41D4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0BD1F1FE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7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03D594B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C9758AE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531DB28" w14:textId="77777777" w:rsidR="00D11ED1" w:rsidRPr="00D11ED1" w:rsidRDefault="00D11ED1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2</w:t>
            </w:r>
            <w:r w:rsidR="00252B0C">
              <w:rPr>
                <w:rFonts w:ascii="Arial" w:eastAsia="Times New Roman" w:hAnsi="Arial" w:cs="Arial"/>
                <w:lang w:val="es-MX" w:eastAsia="es-ES"/>
              </w:rPr>
              <w:t>7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4B18678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798063A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05A6FB44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32F6508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8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E7C6E8A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6A964A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5B86F6D7" w14:textId="77777777" w:rsidR="00D11ED1" w:rsidRPr="00D11ED1" w:rsidRDefault="00D11ED1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2</w:t>
            </w:r>
            <w:r w:rsidR="00252B0C">
              <w:rPr>
                <w:rFonts w:ascii="Arial" w:eastAsia="Times New Roman" w:hAnsi="Arial" w:cs="Arial"/>
                <w:lang w:val="es-MX" w:eastAsia="es-ES"/>
              </w:rPr>
              <w:t>8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3B87B5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376054EE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59ACED78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72021A2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9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55B1F15B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68509E6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58D98E3A" w14:textId="77777777" w:rsidR="00D11ED1" w:rsidRPr="00D11ED1" w:rsidRDefault="00D11ED1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2</w:t>
            </w:r>
            <w:r w:rsidR="00252B0C">
              <w:rPr>
                <w:rFonts w:ascii="Arial" w:eastAsia="Times New Roman" w:hAnsi="Arial" w:cs="Arial"/>
                <w:lang w:val="es-MX" w:eastAsia="es-ES"/>
              </w:rPr>
              <w:t>9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D322076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77141D17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242003F4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5A1F0702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10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35CBF93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82E612A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6525E5A" w14:textId="77777777" w:rsidR="00D11ED1" w:rsidRPr="00D11ED1" w:rsidRDefault="00252B0C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30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0FA713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72D658F8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50C70ED4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7B4463CE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11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9B5D092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F0F38E6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6068A73" w14:textId="77777777" w:rsidR="00D11ED1" w:rsidRPr="00D11ED1" w:rsidRDefault="00252B0C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31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3FA2EC6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0FE14956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5B38344C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7F90C9C2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12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099032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91AA36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DFB2465" w14:textId="77777777" w:rsidR="00D11ED1" w:rsidRPr="00D11ED1" w:rsidRDefault="00252B0C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32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6B01434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1C03DCBE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301D9A95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163B2832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13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681BECF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A81F153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613ED2C" w14:textId="77777777" w:rsidR="00D11ED1" w:rsidRPr="00D11ED1" w:rsidRDefault="00252B0C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33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57E79AB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300E4FF1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594A2B92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7AC00B4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14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47DE276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5C6594EB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00EE339" w14:textId="77777777" w:rsidR="00D11ED1" w:rsidRPr="00D11ED1" w:rsidRDefault="00252B0C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34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62FD21C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439C2BD4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0BAD0423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14:paraId="0D766BCA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15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311DF81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FB81767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466A575" w14:textId="77777777" w:rsidR="00D11ED1" w:rsidRPr="00D11ED1" w:rsidRDefault="00D11ED1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11ED1">
              <w:rPr>
                <w:rFonts w:ascii="Arial" w:eastAsia="Times New Roman" w:hAnsi="Arial" w:cs="Arial"/>
                <w:lang w:val="es-MX" w:eastAsia="es-ES"/>
              </w:rPr>
              <w:t>3</w:t>
            </w:r>
            <w:r w:rsidR="00252B0C">
              <w:rPr>
                <w:rFonts w:ascii="Arial" w:eastAsia="Times New Roman" w:hAnsi="Arial" w:cs="Arial"/>
                <w:lang w:val="es-MX" w:eastAsia="es-ES"/>
              </w:rPr>
              <w:t>5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0E64795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0D54DCF3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252B0C" w:rsidRPr="00D11ED1" w14:paraId="04593036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7846C7D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16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E42AC9B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5EE4B529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706D3AB" w14:textId="77777777" w:rsidR="00252B0C" w:rsidRPr="00D11ED1" w:rsidRDefault="00252B0C" w:rsidP="00252B0C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36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BF2FE92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241CEA67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252B0C" w:rsidRPr="00D11ED1" w14:paraId="1D64BE74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C9B4355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17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B730B2B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7802AB1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AF2995F" w14:textId="77777777" w:rsidR="00252B0C" w:rsidRPr="00D11ED1" w:rsidRDefault="00252B0C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37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7F2BFE2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46B80A02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252B0C" w:rsidRPr="00D11ED1" w14:paraId="49552FAE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3CEB25CF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18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4163C7C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41B2310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01CD144" w14:textId="77777777" w:rsidR="00252B0C" w:rsidRPr="00D11ED1" w:rsidRDefault="00252B0C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38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C94D6E0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4504198E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252B0C" w:rsidRPr="00D11ED1" w14:paraId="71B67C44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41310E8" w14:textId="77777777" w:rsidR="00252B0C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19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4A7C874C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65F417B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F5FE17A" w14:textId="77777777" w:rsidR="00252B0C" w:rsidRDefault="00252B0C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39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C59DE57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6EB35AFD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252B0C" w:rsidRPr="00D11ED1" w14:paraId="55BD8CB4" w14:textId="77777777" w:rsidTr="005326CF">
        <w:tc>
          <w:tcPr>
            <w:tcW w:w="292" w:type="pct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00CA2D53" w14:textId="77777777" w:rsidR="00252B0C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20</w:t>
            </w:r>
          </w:p>
        </w:tc>
        <w:tc>
          <w:tcPr>
            <w:tcW w:w="130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67397CED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37A7DA5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29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2D32F750" w14:textId="77777777" w:rsidR="00252B0C" w:rsidRDefault="00252B0C" w:rsidP="005326C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>
              <w:rPr>
                <w:rFonts w:ascii="Arial" w:eastAsia="Times New Roman" w:hAnsi="Arial" w:cs="Arial"/>
                <w:lang w:val="es-MX" w:eastAsia="es-ES"/>
              </w:rPr>
              <w:t>40</w:t>
            </w:r>
          </w:p>
        </w:tc>
        <w:tc>
          <w:tcPr>
            <w:tcW w:w="17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17467FC6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  <w:tc>
          <w:tcPr>
            <w:tcW w:w="7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06A07BE4" w14:textId="77777777" w:rsidR="00252B0C" w:rsidRPr="00D11ED1" w:rsidRDefault="00252B0C" w:rsidP="00D11ED1">
            <w:pPr>
              <w:spacing w:before="0"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D11ED1" w:rsidRPr="00D11ED1" w14:paraId="19F9C5FE" w14:textId="77777777" w:rsidTr="009D2E8B">
        <w:tc>
          <w:tcPr>
            <w:tcW w:w="5000" w:type="pct"/>
            <w:gridSpan w:val="6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14:paraId="63CBBC0A" w14:textId="67D07B15" w:rsidR="00D11ED1" w:rsidRPr="00D11ED1" w:rsidRDefault="00D11ED1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Cs/>
                <w:lang w:val="es-ES_tradnl" w:eastAsia="es-ES"/>
              </w:rPr>
            </w:pPr>
            <w:r w:rsidRPr="00252B0C">
              <w:rPr>
                <w:rFonts w:ascii="Arial" w:eastAsia="Times New Roman" w:hAnsi="Arial" w:cs="Arial"/>
                <w:b/>
                <w:sz w:val="18"/>
                <w:lang w:val="es-ES_tradnl" w:eastAsia="es-ES"/>
              </w:rPr>
              <w:t>A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 xml:space="preserve">-Fotografías, </w:t>
            </w:r>
            <w:r w:rsidRPr="00252B0C">
              <w:rPr>
                <w:rFonts w:ascii="Arial" w:eastAsia="Times New Roman" w:hAnsi="Arial" w:cs="Arial"/>
                <w:b/>
                <w:sz w:val="18"/>
                <w:lang w:val="es-MX" w:eastAsia="es-ES"/>
              </w:rPr>
              <w:t>B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>-Pago,</w:t>
            </w:r>
            <w:r w:rsidRPr="00252B0C">
              <w:rPr>
                <w:rFonts w:ascii="Arial" w:eastAsia="Times New Roman" w:hAnsi="Arial" w:cs="Arial"/>
                <w:b/>
                <w:sz w:val="18"/>
                <w:lang w:val="es-MX" w:eastAsia="es-ES"/>
              </w:rPr>
              <w:t xml:space="preserve"> C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>-</w:t>
            </w:r>
            <w:r w:rsidR="004B5000">
              <w:rPr>
                <w:rFonts w:ascii="Arial" w:eastAsia="Times New Roman" w:hAnsi="Arial" w:cs="Arial"/>
                <w:sz w:val="18"/>
                <w:lang w:val="es-MX" w:eastAsia="es-ES"/>
              </w:rPr>
              <w:t>Unidad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 xml:space="preserve"> receptora, </w:t>
            </w:r>
            <w:r w:rsidRPr="00252B0C">
              <w:rPr>
                <w:rFonts w:ascii="Arial" w:eastAsia="Times New Roman" w:hAnsi="Arial" w:cs="Arial"/>
                <w:b/>
                <w:sz w:val="18"/>
                <w:lang w:val="es-MX" w:eastAsia="es-ES"/>
              </w:rPr>
              <w:t>D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>-Período</w:t>
            </w:r>
            <w:r w:rsidRPr="00252B0C">
              <w:rPr>
                <w:rFonts w:ascii="Arial" w:eastAsia="Times New Roman" w:hAnsi="Arial" w:cs="Arial"/>
                <w:b/>
                <w:sz w:val="18"/>
                <w:lang w:val="es-MX" w:eastAsia="es-ES"/>
              </w:rPr>
              <w:t>, E-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 xml:space="preserve">Sin documentación, </w:t>
            </w:r>
            <w:r w:rsidRPr="00252B0C">
              <w:rPr>
                <w:rFonts w:ascii="Arial" w:eastAsia="Times New Roman" w:hAnsi="Arial" w:cs="Arial"/>
                <w:b/>
                <w:sz w:val="18"/>
                <w:lang w:val="es-MX" w:eastAsia="es-ES"/>
              </w:rPr>
              <w:t>F-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 xml:space="preserve">Exención improcedente, </w:t>
            </w:r>
            <w:r w:rsidRPr="00252B0C">
              <w:rPr>
                <w:rFonts w:ascii="Arial" w:eastAsia="Times New Roman" w:hAnsi="Arial" w:cs="Arial"/>
                <w:b/>
                <w:sz w:val="18"/>
                <w:lang w:val="es-MX" w:eastAsia="es-ES"/>
              </w:rPr>
              <w:t>G-</w:t>
            </w:r>
            <w:r w:rsidRPr="00252B0C">
              <w:rPr>
                <w:rFonts w:ascii="Arial" w:eastAsia="Times New Roman" w:hAnsi="Arial" w:cs="Arial"/>
                <w:sz w:val="18"/>
                <w:lang w:val="es-MX" w:eastAsia="es-ES"/>
              </w:rPr>
              <w:t>Otro</w:t>
            </w:r>
            <w:r w:rsidRPr="00252B0C">
              <w:rPr>
                <w:rFonts w:ascii="Arial" w:eastAsia="Times New Roman" w:hAnsi="Arial" w:cs="Arial"/>
                <w:i/>
                <w:sz w:val="18"/>
                <w:lang w:val="es-MX" w:eastAsia="es-ES"/>
              </w:rPr>
              <w:t xml:space="preserve">  </w:t>
            </w:r>
          </w:p>
        </w:tc>
      </w:tr>
    </w:tbl>
    <w:p w14:paraId="1E2D6C81" w14:textId="77777777" w:rsidR="00D11ED1" w:rsidRPr="00D11ED1" w:rsidRDefault="00D11ED1" w:rsidP="00D11ED1">
      <w:pPr>
        <w:spacing w:before="0" w:after="0"/>
        <w:rPr>
          <w:rFonts w:ascii="Arial" w:hAnsi="Arial" w:cs="Arial"/>
          <w:lang w:val="es-ES_tradnl"/>
        </w:rPr>
      </w:pPr>
    </w:p>
    <w:tbl>
      <w:tblPr>
        <w:tblW w:w="9773" w:type="dxa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ook w:val="01E0" w:firstRow="1" w:lastRow="1" w:firstColumn="1" w:lastColumn="1" w:noHBand="0" w:noVBand="0"/>
      </w:tblPr>
      <w:tblGrid>
        <w:gridCol w:w="4876"/>
        <w:gridCol w:w="4897"/>
      </w:tblGrid>
      <w:tr w:rsidR="00D11ED1" w:rsidRPr="00D11ED1" w14:paraId="76B4F9D2" w14:textId="77777777" w:rsidTr="005326CF">
        <w:trPr>
          <w:trHeight w:val="1322"/>
          <w:tblCellSpacing w:w="20" w:type="dxa"/>
        </w:trPr>
        <w:tc>
          <w:tcPr>
            <w:tcW w:w="4816" w:type="dxa"/>
            <w:shd w:val="clear" w:color="auto" w:fill="auto"/>
          </w:tcPr>
          <w:p w14:paraId="4FA8526D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</w:p>
          <w:p w14:paraId="076EF6F8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</w:p>
          <w:p w14:paraId="470533A1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</w:p>
          <w:p w14:paraId="2D9A6F6C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</w:p>
          <w:p w14:paraId="18B14419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</w:p>
        </w:tc>
        <w:tc>
          <w:tcPr>
            <w:tcW w:w="4837" w:type="dxa"/>
            <w:shd w:val="clear" w:color="auto" w:fill="auto"/>
          </w:tcPr>
          <w:p w14:paraId="638E3FF5" w14:textId="26BE816C" w:rsidR="00D11ED1" w:rsidRPr="00D11ED1" w:rsidRDefault="001A49A0" w:rsidP="00D11ED1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  <w:r w:rsidRPr="005326CF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  <w:t>PATRIA,</w:t>
            </w:r>
            <w:r w:rsidR="00D11ED1" w:rsidRPr="005326CF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  <w:t xml:space="preserve"> CIENCIA Y TRABAJO</w:t>
            </w:r>
          </w:p>
          <w:p w14:paraId="633881C7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</w:p>
          <w:p w14:paraId="09D79F17" w14:textId="77777777" w:rsidR="00D11ED1" w:rsidRP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</w:p>
          <w:p w14:paraId="2FFEE922" w14:textId="77777777" w:rsidR="00D11ED1" w:rsidRDefault="00D11ED1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</w:p>
          <w:p w14:paraId="61428488" w14:textId="77777777" w:rsidR="005326CF" w:rsidRDefault="005326CF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</w:p>
          <w:p w14:paraId="4FE344AD" w14:textId="77777777" w:rsidR="005326CF" w:rsidRDefault="005326CF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</w:p>
          <w:p w14:paraId="5CCE7092" w14:textId="77777777" w:rsidR="005326CF" w:rsidRPr="00D11ED1" w:rsidRDefault="005326CF" w:rsidP="00D11ED1">
            <w:pPr>
              <w:spacing w:before="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</w:p>
          <w:p w14:paraId="76C17511" w14:textId="77777777" w:rsidR="00D11ED1" w:rsidRPr="00D11ED1" w:rsidRDefault="00D11ED1" w:rsidP="00D11ED1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CCCCCC"/>
                <w:lang w:eastAsia="es-ES"/>
              </w:rPr>
            </w:pPr>
          </w:p>
        </w:tc>
      </w:tr>
      <w:tr w:rsidR="00D11ED1" w:rsidRPr="00D11ED1" w14:paraId="2CDF353A" w14:textId="77777777" w:rsidTr="00286563">
        <w:trPr>
          <w:trHeight w:val="349"/>
          <w:tblCellSpacing w:w="20" w:type="dxa"/>
        </w:trPr>
        <w:tc>
          <w:tcPr>
            <w:tcW w:w="4816" w:type="dxa"/>
            <w:shd w:val="clear" w:color="auto" w:fill="auto"/>
          </w:tcPr>
          <w:p w14:paraId="17E0D5D1" w14:textId="77777777" w:rsidR="00D11ED1" w:rsidRPr="00D11ED1" w:rsidRDefault="00D11ED1" w:rsidP="00D11ED1">
            <w:pPr>
              <w:shd w:val="clear" w:color="auto" w:fill="C0C0C0"/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11ED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Espacio exclusivo </w:t>
            </w:r>
            <w:proofErr w:type="spellStart"/>
            <w:r w:rsidRPr="00D11ED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DSSyDC</w:t>
            </w:r>
            <w:proofErr w:type="spellEnd"/>
          </w:p>
        </w:tc>
        <w:tc>
          <w:tcPr>
            <w:tcW w:w="4837" w:type="dxa"/>
            <w:shd w:val="clear" w:color="auto" w:fill="auto"/>
          </w:tcPr>
          <w:p w14:paraId="27777564" w14:textId="73E8FCA8" w:rsidR="00D11ED1" w:rsidRPr="00D11ED1" w:rsidRDefault="00D11ED1" w:rsidP="00D214C1">
            <w:pPr>
              <w:shd w:val="clear" w:color="auto" w:fill="C0C0C0"/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11ED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Nombre completo, grado, firma </w:t>
            </w:r>
            <w:proofErr w:type="gramStart"/>
            <w:r w:rsidRPr="00D11ED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de el/la </w:t>
            </w:r>
            <w:r w:rsidR="00D214C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r</w:t>
            </w:r>
            <w:r w:rsidRPr="00D11ED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esponsable</w:t>
            </w:r>
            <w:proofErr w:type="gramEnd"/>
            <w:r w:rsidRPr="00D11ED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de servicio social y sello del </w:t>
            </w:r>
            <w:r w:rsidR="009B41F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e</w:t>
            </w:r>
            <w:r w:rsidR="00252B0C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spacio </w:t>
            </w:r>
            <w:r w:rsidR="009B41F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a</w:t>
            </w:r>
            <w:r w:rsidR="00252B0C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cadémico</w:t>
            </w:r>
          </w:p>
        </w:tc>
      </w:tr>
    </w:tbl>
    <w:p w14:paraId="0A09B8E2" w14:textId="77777777" w:rsidR="00D11ED1" w:rsidRPr="00D11ED1" w:rsidRDefault="00D11ED1" w:rsidP="00D11ED1">
      <w:pPr>
        <w:spacing w:before="0" w:after="0"/>
        <w:rPr>
          <w:rFonts w:ascii="Arial" w:hAnsi="Arial" w:cs="Arial"/>
          <w:lang w:val="es-MX"/>
        </w:rPr>
      </w:pPr>
    </w:p>
    <w:sectPr w:rsidR="00D11ED1" w:rsidRPr="00D11ED1" w:rsidSect="00F10D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701" w:right="1134" w:bottom="1134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51015" w14:textId="77777777" w:rsidR="00097663" w:rsidRDefault="00097663" w:rsidP="00A97999">
      <w:pPr>
        <w:spacing w:after="0" w:line="240" w:lineRule="auto"/>
      </w:pPr>
      <w:r>
        <w:separator/>
      </w:r>
    </w:p>
  </w:endnote>
  <w:endnote w:type="continuationSeparator" w:id="0">
    <w:p w14:paraId="4FDA3A34" w14:textId="77777777" w:rsidR="00097663" w:rsidRDefault="00097663" w:rsidP="00A9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hilosopher">
    <w:altName w:val="Calibri"/>
    <w:charset w:val="00"/>
    <w:family w:val="auto"/>
    <w:pitch w:val="variable"/>
    <w:sig w:usb0="00000001" w:usb1="0000000A" w:usb2="00000000" w:usb3="00000000" w:csb0="0000001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796CF" w14:textId="77777777" w:rsidR="001A49A0" w:rsidRDefault="001A49A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6EA5" w14:textId="77777777" w:rsidR="001552B7" w:rsidRDefault="001552B7" w:rsidP="001552B7">
    <w:pPr>
      <w:pStyle w:val="Ttulo3"/>
      <w:spacing w:before="0"/>
      <w:rPr>
        <w:rFonts w:cs="Arial"/>
      </w:rPr>
    </w:pPr>
    <w:r w:rsidRPr="00763054">
      <w:rPr>
        <w:rFonts w:cs="Arial"/>
      </w:rPr>
      <w:t>DOCUMENTO CONTROLADO EN EL SITIO WEB DEL SGC, QUE SE ENCUENTRA DISPONIBLE EXCLUSIVAMENTE PARA</w:t>
    </w:r>
  </w:p>
  <w:p w14:paraId="25F29BFD" w14:textId="77777777" w:rsidR="001552B7" w:rsidRDefault="001552B7" w:rsidP="001552B7">
    <w:pPr>
      <w:pStyle w:val="Ttulo3"/>
      <w:spacing w:before="0"/>
      <w:rPr>
        <w:rFonts w:cs="Arial"/>
        <w:bCs w:val="0"/>
      </w:rPr>
    </w:pPr>
    <w:r w:rsidRPr="00763054">
      <w:rPr>
        <w:rFonts w:cs="Arial"/>
      </w:rPr>
      <w:t xml:space="preserve"> LA UNIVERSIDAD</w:t>
    </w:r>
    <w:r>
      <w:rPr>
        <w:rFonts w:cs="Arial"/>
      </w:rPr>
      <w:t xml:space="preserve"> </w:t>
    </w:r>
    <w:r w:rsidRPr="00001352">
      <w:rPr>
        <w:rFonts w:cs="Arial"/>
        <w:bCs w:val="0"/>
      </w:rPr>
      <w:t>AUTÓNOMA DEL ESTADO DE MÉXICO. PROHIBIDA SU REPRODUCCIÓN TOTAL O</w:t>
    </w:r>
    <w:r>
      <w:rPr>
        <w:rFonts w:cs="Arial"/>
        <w:bCs w:val="0"/>
      </w:rPr>
      <w:t xml:space="preserve"> PARCIAL.</w:t>
    </w:r>
  </w:p>
  <w:p w14:paraId="6757100D" w14:textId="77777777" w:rsidR="001552B7" w:rsidRPr="00001352" w:rsidRDefault="001552B7" w:rsidP="00001352">
    <w:pPr>
      <w:jc w:val="center"/>
      <w:rPr>
        <w:rFonts w:ascii="Arial" w:hAnsi="Arial" w:cs="Arial"/>
        <w:b/>
        <w:lang w:val="es-ES_tradnl" w:eastAsia="es-ES"/>
      </w:rPr>
    </w:pP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PAGE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0B0485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  <w:r w:rsidRPr="00001352">
      <w:rPr>
        <w:rStyle w:val="Nmerodepgina"/>
        <w:rFonts w:ascii="Arial" w:hAnsi="Arial" w:cs="Arial"/>
        <w:b/>
      </w:rPr>
      <w:t>/</w:t>
    </w: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NUMPAGES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0B0485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4C06" w14:textId="77777777" w:rsidR="001A49A0" w:rsidRDefault="001A49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F8E3D" w14:textId="77777777" w:rsidR="00097663" w:rsidRDefault="00097663" w:rsidP="00A97999">
      <w:pPr>
        <w:spacing w:after="0" w:line="240" w:lineRule="auto"/>
      </w:pPr>
      <w:r>
        <w:separator/>
      </w:r>
    </w:p>
  </w:footnote>
  <w:footnote w:type="continuationSeparator" w:id="0">
    <w:p w14:paraId="0697860C" w14:textId="77777777" w:rsidR="00097663" w:rsidRDefault="00097663" w:rsidP="00A9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B531" w14:textId="77777777" w:rsidR="001A49A0" w:rsidRDefault="001A49A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9" w:type="pct"/>
      <w:jc w:val="center"/>
      <w:tblLayout w:type="fixed"/>
      <w:tblLook w:val="04A0" w:firstRow="1" w:lastRow="0" w:firstColumn="1" w:lastColumn="0" w:noHBand="0" w:noVBand="1"/>
    </w:tblPr>
    <w:tblGrid>
      <w:gridCol w:w="1474"/>
      <w:gridCol w:w="6039"/>
      <w:gridCol w:w="1126"/>
      <w:gridCol w:w="1340"/>
    </w:tblGrid>
    <w:tr w:rsidR="001A49A0" w:rsidRPr="00A847DE" w14:paraId="506FFD37" w14:textId="77777777" w:rsidTr="00CA6687">
      <w:trPr>
        <w:trHeight w:val="367"/>
        <w:jc w:val="center"/>
      </w:trPr>
      <w:tc>
        <w:tcPr>
          <w:tcW w:w="1474" w:type="dxa"/>
          <w:vMerge w:val="restart"/>
          <w:shd w:val="clear" w:color="auto" w:fill="auto"/>
          <w:vAlign w:val="center"/>
        </w:tcPr>
        <w:p w14:paraId="039EA8CB" w14:textId="77777777" w:rsidR="001A49A0" w:rsidRPr="00A847DE" w:rsidRDefault="001A49A0" w:rsidP="00001352">
          <w:pPr>
            <w:rPr>
              <w:rFonts w:cs="Arial"/>
              <w:color w:val="0D0D0D"/>
              <w:sz w:val="20"/>
              <w:szCs w:val="20"/>
            </w:rPr>
          </w:pPr>
          <w:r w:rsidRPr="00A847DE">
            <w:rPr>
              <w:rFonts w:cs="Arial"/>
              <w:noProof/>
              <w:color w:val="0D0D0D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5F0B520D" wp14:editId="5057942A">
                <wp:simplePos x="0" y="0"/>
                <wp:positionH relativeFrom="column">
                  <wp:posOffset>-74295</wp:posOffset>
                </wp:positionH>
                <wp:positionV relativeFrom="paragraph">
                  <wp:posOffset>-5715</wp:posOffset>
                </wp:positionV>
                <wp:extent cx="819785" cy="709295"/>
                <wp:effectExtent l="0" t="0" r="0" b="0"/>
                <wp:wrapNone/>
                <wp:docPr id="8" name="Imagen 8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39" w:type="dxa"/>
          <w:vMerge w:val="restart"/>
          <w:shd w:val="clear" w:color="auto" w:fill="FFFFFF"/>
          <w:vAlign w:val="center"/>
        </w:tcPr>
        <w:p w14:paraId="78BE2233" w14:textId="7B824D0C" w:rsidR="001A49A0" w:rsidRPr="00DA5E79" w:rsidRDefault="001A49A0" w:rsidP="00001352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Formato 6. Relación de solicitudes</w:t>
          </w:r>
        </w:p>
        <w:p w14:paraId="3132F00C" w14:textId="77777777" w:rsidR="001A49A0" w:rsidRDefault="001A49A0" w:rsidP="009A7344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Liberación</w:t>
          </w:r>
          <w:r w:rsidRPr="00E51F5C">
            <w:rPr>
              <w:rFonts w:cs="Arial"/>
              <w:color w:val="0D0D0D"/>
              <w:szCs w:val="18"/>
            </w:rPr>
            <w:t xml:space="preserve"> </w:t>
          </w:r>
          <w:r>
            <w:rPr>
              <w:rFonts w:cs="Arial"/>
              <w:color w:val="0D0D0D"/>
              <w:szCs w:val="18"/>
            </w:rPr>
            <w:t>d</w:t>
          </w:r>
          <w:r w:rsidRPr="00E51F5C">
            <w:rPr>
              <w:rFonts w:cs="Arial"/>
              <w:color w:val="0D0D0D"/>
              <w:szCs w:val="18"/>
            </w:rPr>
            <w:t>el Servicio Social</w:t>
          </w:r>
        </w:p>
        <w:p w14:paraId="0A2FB708" w14:textId="77777777" w:rsidR="001A49A0" w:rsidRPr="000646D6" w:rsidRDefault="001A49A0" w:rsidP="009A7344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>Secretaría de Extensión y Vinculación</w:t>
          </w:r>
        </w:p>
        <w:p w14:paraId="638D69FF" w14:textId="77777777" w:rsidR="001A49A0" w:rsidRPr="000646D6" w:rsidRDefault="001A49A0" w:rsidP="009A7344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 xml:space="preserve">Dirección de </w:t>
          </w:r>
          <w:r>
            <w:rPr>
              <w:rFonts w:cs="Arial"/>
              <w:color w:val="0D0D0D"/>
              <w:szCs w:val="18"/>
            </w:rPr>
            <w:t xml:space="preserve">Servicios al </w:t>
          </w:r>
          <w:r w:rsidRPr="000646D6">
            <w:rPr>
              <w:rFonts w:cs="Arial"/>
              <w:color w:val="0D0D0D"/>
              <w:szCs w:val="18"/>
            </w:rPr>
            <w:t>Universitari</w:t>
          </w:r>
          <w:r>
            <w:rPr>
              <w:rFonts w:cs="Arial"/>
              <w:color w:val="0D0D0D"/>
              <w:szCs w:val="18"/>
            </w:rPr>
            <w:t>o</w:t>
          </w:r>
          <w:r w:rsidRPr="000646D6">
            <w:rPr>
              <w:rFonts w:cs="Arial"/>
              <w:color w:val="0D0D0D"/>
              <w:szCs w:val="18"/>
            </w:rPr>
            <w:t xml:space="preserve"> </w:t>
          </w:r>
        </w:p>
        <w:p w14:paraId="43284F67" w14:textId="77777777" w:rsidR="001A49A0" w:rsidRPr="00A847DE" w:rsidRDefault="001A49A0" w:rsidP="009A7344">
          <w:pPr>
            <w:pStyle w:val="HEADS"/>
            <w:spacing w:line="276" w:lineRule="auto"/>
            <w:ind w:left="-99"/>
            <w:rPr>
              <w:rFonts w:cs="Arial"/>
              <w:color w:val="0D0D0D"/>
            </w:rPr>
          </w:pPr>
          <w:r w:rsidRPr="000646D6">
            <w:rPr>
              <w:rFonts w:cs="Arial"/>
              <w:color w:val="0D0D0D"/>
              <w:szCs w:val="18"/>
            </w:rPr>
            <w:t>Departamento de Servicio Social y Desarrollo Comunitario</w:t>
          </w:r>
        </w:p>
      </w:tc>
      <w:tc>
        <w:tcPr>
          <w:tcW w:w="2466" w:type="dxa"/>
          <w:gridSpan w:val="2"/>
          <w:tcBorders>
            <w:bottom w:val="single" w:sz="4" w:space="0" w:color="987B2C"/>
          </w:tcBorders>
          <w:vAlign w:val="center"/>
        </w:tcPr>
        <w:p w14:paraId="1312B9D6" w14:textId="052AA39C" w:rsidR="001A49A0" w:rsidRPr="001A49A0" w:rsidRDefault="001A49A0" w:rsidP="001A49A0">
          <w:pPr>
            <w:pStyle w:val="Ttulo2"/>
            <w:jc w:val="center"/>
            <w:rPr>
              <w:rFonts w:ascii="Arial" w:hAnsi="Arial" w:cs="Arial"/>
              <w:b/>
              <w:bCs/>
              <w:color w:val="0D0D0D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0D0D0D"/>
              <w:sz w:val="18"/>
              <w:szCs w:val="18"/>
            </w:rPr>
            <w:t>ISO 9001:2015</w:t>
          </w:r>
        </w:p>
      </w:tc>
    </w:tr>
    <w:tr w:rsidR="00142A00" w:rsidRPr="00A847DE" w14:paraId="19189900" w14:textId="77777777" w:rsidTr="00252B0C">
      <w:trPr>
        <w:trHeight w:val="367"/>
        <w:jc w:val="center"/>
      </w:trPr>
      <w:tc>
        <w:tcPr>
          <w:tcW w:w="1474" w:type="dxa"/>
          <w:vMerge/>
          <w:shd w:val="clear" w:color="auto" w:fill="auto"/>
          <w:vAlign w:val="center"/>
        </w:tcPr>
        <w:p w14:paraId="735202D7" w14:textId="77777777" w:rsidR="00142A00" w:rsidRPr="00A847DE" w:rsidRDefault="00142A00" w:rsidP="00142A00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039" w:type="dxa"/>
          <w:vMerge/>
          <w:shd w:val="clear" w:color="auto" w:fill="FFFFFF"/>
          <w:vAlign w:val="center"/>
        </w:tcPr>
        <w:p w14:paraId="2C43E678" w14:textId="77777777" w:rsidR="00142A00" w:rsidRPr="00A847DE" w:rsidRDefault="00142A00" w:rsidP="00142A00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43ED66E1" w14:textId="77777777" w:rsidR="00142A00" w:rsidRPr="00A847DE" w:rsidRDefault="00142A00" w:rsidP="00142A00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340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0590A50D" w14:textId="2F69EA8B" w:rsidR="00142A00" w:rsidRPr="00086F63" w:rsidRDefault="009B41F7" w:rsidP="00142A00">
          <w:pPr>
            <w:pStyle w:val="HEADLEFT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2</w:t>
          </w:r>
        </w:p>
      </w:tc>
    </w:tr>
    <w:tr w:rsidR="00142A00" w:rsidRPr="00A847DE" w14:paraId="2969A8FA" w14:textId="77777777" w:rsidTr="00252B0C">
      <w:trPr>
        <w:trHeight w:val="368"/>
        <w:jc w:val="center"/>
      </w:trPr>
      <w:tc>
        <w:tcPr>
          <w:tcW w:w="1474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5FB24E18" w14:textId="77777777" w:rsidR="00142A00" w:rsidRPr="00A847DE" w:rsidRDefault="00142A00" w:rsidP="00142A00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039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566AD84B" w14:textId="77777777" w:rsidR="00142A00" w:rsidRPr="00A847DE" w:rsidRDefault="00142A00" w:rsidP="00142A00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5BF88C76" w14:textId="77777777" w:rsidR="00142A00" w:rsidRPr="00A847DE" w:rsidRDefault="00142A00" w:rsidP="00142A00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340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69317530" w14:textId="77196C6E" w:rsidR="00142A00" w:rsidRPr="00086F63" w:rsidRDefault="00CC0DE0" w:rsidP="006144D2">
          <w:pPr>
            <w:pStyle w:val="HEADLEFT"/>
            <w:jc w:val="center"/>
            <w:rPr>
              <w:rFonts w:ascii="Arial" w:hAnsi="Arial" w:cs="Arial"/>
              <w:szCs w:val="18"/>
            </w:rPr>
          </w:pPr>
          <w:r w:rsidRPr="00DE7E78">
            <w:rPr>
              <w:rFonts w:ascii="Arial" w:hAnsi="Arial" w:cs="Arial"/>
              <w:szCs w:val="18"/>
            </w:rPr>
            <w:t>2</w:t>
          </w:r>
          <w:r w:rsidR="001A49A0">
            <w:rPr>
              <w:rFonts w:ascii="Arial" w:hAnsi="Arial" w:cs="Arial"/>
              <w:szCs w:val="18"/>
            </w:rPr>
            <w:t>4</w:t>
          </w:r>
          <w:r w:rsidR="000C68AF" w:rsidRPr="00DE7E78">
            <w:rPr>
              <w:rFonts w:ascii="Arial" w:hAnsi="Arial" w:cs="Arial"/>
              <w:szCs w:val="18"/>
            </w:rPr>
            <w:t>/0</w:t>
          </w:r>
          <w:r w:rsidR="009B41F7" w:rsidRPr="00DE7E78">
            <w:rPr>
              <w:rFonts w:ascii="Arial" w:hAnsi="Arial" w:cs="Arial"/>
              <w:szCs w:val="18"/>
            </w:rPr>
            <w:t>1</w:t>
          </w:r>
          <w:r w:rsidR="00142A00" w:rsidRPr="00DE7E78">
            <w:rPr>
              <w:rFonts w:ascii="Arial" w:hAnsi="Arial" w:cs="Arial"/>
              <w:szCs w:val="18"/>
            </w:rPr>
            <w:t>/202</w:t>
          </w:r>
          <w:r w:rsidR="009B41F7" w:rsidRPr="00DE7E78">
            <w:rPr>
              <w:rFonts w:ascii="Arial" w:hAnsi="Arial" w:cs="Arial"/>
              <w:szCs w:val="18"/>
            </w:rPr>
            <w:t>5</w:t>
          </w:r>
        </w:p>
      </w:tc>
    </w:tr>
  </w:tbl>
  <w:p w14:paraId="55843FEF" w14:textId="77777777" w:rsidR="001552B7" w:rsidRDefault="001552B7" w:rsidP="007B66B7">
    <w:pPr>
      <w:pStyle w:val="Encabezado"/>
      <w:spacing w:befor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4F21" w14:textId="77777777" w:rsidR="001A49A0" w:rsidRDefault="001A49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1DDA"/>
    <w:multiLevelType w:val="hybridMultilevel"/>
    <w:tmpl w:val="83E09CDE"/>
    <w:lvl w:ilvl="0" w:tplc="A6441B9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21C84"/>
    <w:multiLevelType w:val="hybridMultilevel"/>
    <w:tmpl w:val="0D527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F063A"/>
    <w:multiLevelType w:val="hybridMultilevel"/>
    <w:tmpl w:val="70A012E0"/>
    <w:lvl w:ilvl="0" w:tplc="911A22FC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050E6"/>
    <w:multiLevelType w:val="hybridMultilevel"/>
    <w:tmpl w:val="A20AF2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677C2"/>
    <w:multiLevelType w:val="hybridMultilevel"/>
    <w:tmpl w:val="47588246"/>
    <w:lvl w:ilvl="0" w:tplc="5CCA3D00">
      <w:start w:val="1"/>
      <w:numFmt w:val="decimal"/>
      <w:pStyle w:val="Estilo047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863FF"/>
    <w:multiLevelType w:val="hybridMultilevel"/>
    <w:tmpl w:val="520AE3D0"/>
    <w:lvl w:ilvl="0" w:tplc="223CB1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D1302"/>
    <w:multiLevelType w:val="hybridMultilevel"/>
    <w:tmpl w:val="4AF04C08"/>
    <w:lvl w:ilvl="0" w:tplc="93188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FC0BC7"/>
    <w:multiLevelType w:val="hybridMultilevel"/>
    <w:tmpl w:val="A2ECBC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A1679"/>
    <w:multiLevelType w:val="hybridMultilevel"/>
    <w:tmpl w:val="0F20A3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60D6A"/>
    <w:multiLevelType w:val="hybridMultilevel"/>
    <w:tmpl w:val="B5CA77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999"/>
    <w:rsid w:val="00001352"/>
    <w:rsid w:val="00035CE1"/>
    <w:rsid w:val="00046328"/>
    <w:rsid w:val="00081778"/>
    <w:rsid w:val="00085979"/>
    <w:rsid w:val="00086F63"/>
    <w:rsid w:val="00097663"/>
    <w:rsid w:val="000A3641"/>
    <w:rsid w:val="000B0485"/>
    <w:rsid w:val="000C135D"/>
    <w:rsid w:val="000C68AF"/>
    <w:rsid w:val="000C78CD"/>
    <w:rsid w:val="000D1DC6"/>
    <w:rsid w:val="000D43D4"/>
    <w:rsid w:val="000E45FC"/>
    <w:rsid w:val="000F506A"/>
    <w:rsid w:val="00115F52"/>
    <w:rsid w:val="00117E2C"/>
    <w:rsid w:val="001210F8"/>
    <w:rsid w:val="001363A5"/>
    <w:rsid w:val="00142A00"/>
    <w:rsid w:val="001552B7"/>
    <w:rsid w:val="0018544B"/>
    <w:rsid w:val="001A49A0"/>
    <w:rsid w:val="001B7820"/>
    <w:rsid w:val="001C148C"/>
    <w:rsid w:val="001C2729"/>
    <w:rsid w:val="002000C6"/>
    <w:rsid w:val="00225BC9"/>
    <w:rsid w:val="0024560C"/>
    <w:rsid w:val="00252B0C"/>
    <w:rsid w:val="00263B3B"/>
    <w:rsid w:val="00270D8C"/>
    <w:rsid w:val="00286563"/>
    <w:rsid w:val="00330493"/>
    <w:rsid w:val="003531C4"/>
    <w:rsid w:val="00353D8E"/>
    <w:rsid w:val="003F4488"/>
    <w:rsid w:val="004056C6"/>
    <w:rsid w:val="0048211C"/>
    <w:rsid w:val="00486FAC"/>
    <w:rsid w:val="004A5697"/>
    <w:rsid w:val="004B5000"/>
    <w:rsid w:val="004C4CCA"/>
    <w:rsid w:val="00506222"/>
    <w:rsid w:val="00513D3B"/>
    <w:rsid w:val="005210C7"/>
    <w:rsid w:val="005326CF"/>
    <w:rsid w:val="00550149"/>
    <w:rsid w:val="005754D8"/>
    <w:rsid w:val="00593291"/>
    <w:rsid w:val="005A408B"/>
    <w:rsid w:val="005C58A7"/>
    <w:rsid w:val="005F5412"/>
    <w:rsid w:val="006144D2"/>
    <w:rsid w:val="0062597A"/>
    <w:rsid w:val="0064265C"/>
    <w:rsid w:val="006A6FCB"/>
    <w:rsid w:val="006B7A07"/>
    <w:rsid w:val="006C6EFA"/>
    <w:rsid w:val="00720CFE"/>
    <w:rsid w:val="007312B5"/>
    <w:rsid w:val="0076732D"/>
    <w:rsid w:val="007872A4"/>
    <w:rsid w:val="00791B5F"/>
    <w:rsid w:val="007944EA"/>
    <w:rsid w:val="00795021"/>
    <w:rsid w:val="007B66B7"/>
    <w:rsid w:val="007D2302"/>
    <w:rsid w:val="007D2341"/>
    <w:rsid w:val="0080142A"/>
    <w:rsid w:val="00810CFA"/>
    <w:rsid w:val="008167AA"/>
    <w:rsid w:val="008A19D9"/>
    <w:rsid w:val="00901DD2"/>
    <w:rsid w:val="00933667"/>
    <w:rsid w:val="00952170"/>
    <w:rsid w:val="009714B7"/>
    <w:rsid w:val="009975DF"/>
    <w:rsid w:val="009A7344"/>
    <w:rsid w:val="009B41F7"/>
    <w:rsid w:val="009D2E2B"/>
    <w:rsid w:val="00A00384"/>
    <w:rsid w:val="00A11BEF"/>
    <w:rsid w:val="00A4378B"/>
    <w:rsid w:val="00A43CE4"/>
    <w:rsid w:val="00A46F45"/>
    <w:rsid w:val="00A528F5"/>
    <w:rsid w:val="00A55936"/>
    <w:rsid w:val="00A77F7D"/>
    <w:rsid w:val="00A97999"/>
    <w:rsid w:val="00AA2766"/>
    <w:rsid w:val="00AC01D9"/>
    <w:rsid w:val="00AC3321"/>
    <w:rsid w:val="00AF04CB"/>
    <w:rsid w:val="00AF629C"/>
    <w:rsid w:val="00B1585D"/>
    <w:rsid w:val="00B20FFE"/>
    <w:rsid w:val="00B22E8D"/>
    <w:rsid w:val="00B5385E"/>
    <w:rsid w:val="00BB04F1"/>
    <w:rsid w:val="00BB1467"/>
    <w:rsid w:val="00BD4A87"/>
    <w:rsid w:val="00BE2E34"/>
    <w:rsid w:val="00BF723C"/>
    <w:rsid w:val="00C50D0C"/>
    <w:rsid w:val="00C556D1"/>
    <w:rsid w:val="00C578FD"/>
    <w:rsid w:val="00C60F9A"/>
    <w:rsid w:val="00C959AB"/>
    <w:rsid w:val="00C95E1A"/>
    <w:rsid w:val="00CC0DE0"/>
    <w:rsid w:val="00CD2960"/>
    <w:rsid w:val="00CD403F"/>
    <w:rsid w:val="00CE27A3"/>
    <w:rsid w:val="00D11ED1"/>
    <w:rsid w:val="00D12A5B"/>
    <w:rsid w:val="00D214C1"/>
    <w:rsid w:val="00D551D0"/>
    <w:rsid w:val="00D651BB"/>
    <w:rsid w:val="00D85FC8"/>
    <w:rsid w:val="00D86DA3"/>
    <w:rsid w:val="00DA581C"/>
    <w:rsid w:val="00DE52D2"/>
    <w:rsid w:val="00DE7E78"/>
    <w:rsid w:val="00E05C4C"/>
    <w:rsid w:val="00E40AC4"/>
    <w:rsid w:val="00E42F29"/>
    <w:rsid w:val="00E56898"/>
    <w:rsid w:val="00E85F58"/>
    <w:rsid w:val="00EA5603"/>
    <w:rsid w:val="00EB6615"/>
    <w:rsid w:val="00ED4017"/>
    <w:rsid w:val="00F10D7C"/>
    <w:rsid w:val="00F7193A"/>
    <w:rsid w:val="00F84F40"/>
    <w:rsid w:val="00F84F6C"/>
    <w:rsid w:val="00F9648E"/>
    <w:rsid w:val="00FA4266"/>
    <w:rsid w:val="00FB2D51"/>
    <w:rsid w:val="00FD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4D76F"/>
  <w15:docId w15:val="{DB6BFA47-EE2C-482A-825A-7373A859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240" w:after="2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1585D"/>
    <w:pPr>
      <w:keepNext/>
      <w:keepLines/>
      <w:numPr>
        <w:numId w:val="9"/>
      </w:numPr>
      <w:spacing w:after="0"/>
      <w:ind w:left="357" w:hanging="357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13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aliases w:val="Pie de Página"/>
    <w:basedOn w:val="Normal"/>
    <w:next w:val="Normal"/>
    <w:link w:val="Ttulo3Car"/>
    <w:uiPriority w:val="9"/>
    <w:unhideWhenUsed/>
    <w:qFormat/>
    <w:rsid w:val="00001352"/>
    <w:pPr>
      <w:keepNext/>
      <w:keepLines/>
      <w:spacing w:after="0" w:line="240" w:lineRule="exact"/>
      <w:jc w:val="center"/>
      <w:outlineLvl w:val="2"/>
    </w:pPr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7999"/>
  </w:style>
  <w:style w:type="paragraph" w:styleId="Piedepgina">
    <w:name w:val="footer"/>
    <w:basedOn w:val="Normal"/>
    <w:link w:val="Piedepgina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999"/>
  </w:style>
  <w:style w:type="character" w:customStyle="1" w:styleId="Ttulo3Car">
    <w:name w:val="Título 3 Car"/>
    <w:aliases w:val="Pie de Página Car"/>
    <w:basedOn w:val="Fuentedeprrafopredeter"/>
    <w:link w:val="Ttulo3"/>
    <w:uiPriority w:val="9"/>
    <w:rsid w:val="00001352"/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styleId="Nmerodepgina">
    <w:name w:val="page number"/>
    <w:basedOn w:val="Fuentedeprrafopredeter"/>
    <w:uiPriority w:val="99"/>
    <w:rsid w:val="00001352"/>
  </w:style>
  <w:style w:type="character" w:customStyle="1" w:styleId="Ttulo2Car">
    <w:name w:val="Título 2 Car"/>
    <w:basedOn w:val="Fuentedeprrafopredeter"/>
    <w:link w:val="Ttulo2"/>
    <w:uiPriority w:val="9"/>
    <w:semiHidden/>
    <w:rsid w:val="000013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ncabezado1">
    <w:name w:val="Encabezado1"/>
    <w:basedOn w:val="Encabezado"/>
    <w:rsid w:val="00001352"/>
    <w:pPr>
      <w:tabs>
        <w:tab w:val="clear" w:pos="4252"/>
        <w:tab w:val="clear" w:pos="8504"/>
      </w:tabs>
      <w:jc w:val="center"/>
    </w:pPr>
    <w:rPr>
      <w:rFonts w:ascii="Philosopher" w:eastAsia="Calibri" w:hAnsi="Philosopher" w:cs="Arial"/>
      <w:b/>
      <w:noProof/>
      <w:sz w:val="18"/>
      <w:szCs w:val="18"/>
      <w:lang w:val="es-MX" w:eastAsia="es-ES"/>
    </w:rPr>
  </w:style>
  <w:style w:type="paragraph" w:customStyle="1" w:styleId="HEADLEFT">
    <w:name w:val="HEADLEFT"/>
    <w:basedOn w:val="Ttulo2"/>
    <w:link w:val="HEADLEFTCar"/>
    <w:qFormat/>
    <w:rsid w:val="00001352"/>
    <w:pPr>
      <w:spacing w:before="0" w:line="260" w:lineRule="exact"/>
    </w:pPr>
    <w:rPr>
      <w:rFonts w:ascii="Philosopher" w:eastAsia="MS PGothic" w:hAnsi="Philosopher" w:cs="Times New Roman"/>
      <w:b/>
      <w:bCs/>
      <w:color w:val="auto"/>
      <w:sz w:val="18"/>
      <w:lang w:val="es-ES_tradnl" w:eastAsia="es-ES"/>
    </w:rPr>
  </w:style>
  <w:style w:type="character" w:customStyle="1" w:styleId="HEADLEFTCar">
    <w:name w:val="HEADLEFT Car"/>
    <w:link w:val="HEADLEFT"/>
    <w:rsid w:val="00001352"/>
    <w:rPr>
      <w:rFonts w:ascii="Philosopher" w:eastAsia="MS PGothic" w:hAnsi="Philosopher" w:cs="Times New Roman"/>
      <w:b/>
      <w:bCs/>
      <w:sz w:val="18"/>
      <w:szCs w:val="26"/>
      <w:lang w:val="es-ES_tradnl" w:eastAsia="es-ES"/>
    </w:rPr>
  </w:style>
  <w:style w:type="paragraph" w:customStyle="1" w:styleId="HEADS">
    <w:name w:val="HEADS"/>
    <w:basedOn w:val="Ttulo2"/>
    <w:link w:val="HEADSCar"/>
    <w:qFormat/>
    <w:rsid w:val="00001352"/>
    <w:pPr>
      <w:spacing w:before="0" w:line="260" w:lineRule="exact"/>
      <w:jc w:val="center"/>
    </w:pPr>
    <w:rPr>
      <w:rFonts w:ascii="Arial" w:eastAsia="MS PGothic" w:hAnsi="Arial" w:cs="Times New Roman"/>
      <w:b/>
      <w:bCs/>
      <w:color w:val="auto"/>
      <w:sz w:val="18"/>
      <w:lang w:val="es-ES_tradnl" w:eastAsia="es-ES"/>
    </w:rPr>
  </w:style>
  <w:style w:type="character" w:customStyle="1" w:styleId="HEADSCar">
    <w:name w:val="HEADS Car"/>
    <w:link w:val="HEADS"/>
    <w:rsid w:val="00001352"/>
    <w:rPr>
      <w:rFonts w:ascii="Arial" w:eastAsia="MS PGothic" w:hAnsi="Arial" w:cs="Times New Roman"/>
      <w:b/>
      <w:bCs/>
      <w:sz w:val="18"/>
      <w:szCs w:val="26"/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001352"/>
    <w:pPr>
      <w:ind w:left="720"/>
      <w:contextualSpacing/>
    </w:pPr>
  </w:style>
  <w:style w:type="table" w:styleId="Tablaconcuadrcula">
    <w:name w:val="Table Grid"/>
    <w:basedOn w:val="Tablanormal"/>
    <w:uiPriority w:val="39"/>
    <w:rsid w:val="0004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1C148C"/>
    <w:rPr>
      <w:b/>
      <w:bCs/>
    </w:rPr>
  </w:style>
  <w:style w:type="paragraph" w:customStyle="1" w:styleId="Estilo47">
    <w:name w:val="Estilo47"/>
    <w:basedOn w:val="Normal"/>
    <w:link w:val="Estilo47Car"/>
    <w:qFormat/>
    <w:rsid w:val="001C148C"/>
    <w:rPr>
      <w:rFonts w:ascii="Arial" w:hAnsi="Arial"/>
      <w:b/>
    </w:rPr>
  </w:style>
  <w:style w:type="character" w:customStyle="1" w:styleId="Ttulo1Car">
    <w:name w:val="Título 1 Car"/>
    <w:basedOn w:val="Fuentedeprrafopredeter"/>
    <w:link w:val="Ttulo1"/>
    <w:uiPriority w:val="9"/>
    <w:rsid w:val="00B1585D"/>
    <w:rPr>
      <w:rFonts w:ascii="Arial" w:eastAsiaTheme="majorEastAsia" w:hAnsi="Arial" w:cstheme="majorBidi"/>
      <w:b/>
      <w:color w:val="000000" w:themeColor="text1"/>
      <w:szCs w:val="32"/>
    </w:rPr>
  </w:style>
  <w:style w:type="character" w:customStyle="1" w:styleId="Estilo47Car">
    <w:name w:val="Estilo47 Car"/>
    <w:basedOn w:val="Fuentedeprrafopredeter"/>
    <w:link w:val="Estilo47"/>
    <w:rsid w:val="001C148C"/>
    <w:rPr>
      <w:rFonts w:ascii="Arial" w:hAnsi="Arial"/>
      <w:b/>
    </w:rPr>
  </w:style>
  <w:style w:type="paragraph" w:styleId="TtuloTDC">
    <w:name w:val="TOC Heading"/>
    <w:basedOn w:val="Ttulo1"/>
    <w:next w:val="Normal"/>
    <w:uiPriority w:val="39"/>
    <w:unhideWhenUsed/>
    <w:qFormat/>
    <w:rsid w:val="00DE52D2"/>
    <w:pPr>
      <w:outlineLvl w:val="9"/>
    </w:pPr>
    <w:rPr>
      <w:lang w:eastAsia="es-ES"/>
    </w:rPr>
  </w:style>
  <w:style w:type="paragraph" w:customStyle="1" w:styleId="Estilo047">
    <w:name w:val="Estilo047"/>
    <w:basedOn w:val="Prrafodelista"/>
    <w:link w:val="Estilo047Car"/>
    <w:qFormat/>
    <w:rsid w:val="00DE52D2"/>
    <w:pPr>
      <w:numPr>
        <w:numId w:val="2"/>
      </w:numPr>
      <w:ind w:left="284" w:hanging="284"/>
    </w:pPr>
    <w:rPr>
      <w:rFonts w:ascii="Arial" w:hAnsi="Arial" w:cs="Arial"/>
      <w:b/>
    </w:rPr>
  </w:style>
  <w:style w:type="paragraph" w:styleId="TDC2">
    <w:name w:val="toc 2"/>
    <w:basedOn w:val="Normal"/>
    <w:next w:val="Normal"/>
    <w:autoRedefine/>
    <w:uiPriority w:val="39"/>
    <w:unhideWhenUsed/>
    <w:rsid w:val="00DE52D2"/>
    <w:pPr>
      <w:spacing w:after="100"/>
      <w:ind w:left="220"/>
    </w:pPr>
    <w:rPr>
      <w:rFonts w:eastAsiaTheme="minorEastAsia" w:cs="Times New Roman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52D2"/>
  </w:style>
  <w:style w:type="character" w:customStyle="1" w:styleId="Estilo047Car">
    <w:name w:val="Estilo047 Car"/>
    <w:basedOn w:val="PrrafodelistaCar"/>
    <w:link w:val="Estilo047"/>
    <w:rsid w:val="00DE52D2"/>
    <w:rPr>
      <w:rFonts w:ascii="Arial" w:hAnsi="Arial" w:cs="Arial"/>
      <w:b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62597A"/>
    <w:pPr>
      <w:tabs>
        <w:tab w:val="left" w:pos="440"/>
        <w:tab w:val="right" w:leader="dot" w:pos="9680"/>
      </w:tabs>
      <w:spacing w:before="0" w:after="0" w:line="480" w:lineRule="auto"/>
    </w:pPr>
    <w:rPr>
      <w:rFonts w:ascii="Arial" w:eastAsiaTheme="minorEastAsia" w:hAnsi="Arial" w:cs="Times New Roman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DE52D2"/>
    <w:pPr>
      <w:spacing w:after="100"/>
      <w:ind w:left="440"/>
    </w:pPr>
    <w:rPr>
      <w:rFonts w:eastAsiaTheme="minorEastAsia" w:cs="Times New Roman"/>
      <w:lang w:eastAsia="es-ES"/>
    </w:rPr>
  </w:style>
  <w:style w:type="character" w:styleId="Hipervnculo">
    <w:name w:val="Hyperlink"/>
    <w:basedOn w:val="Fuentedeprrafopredeter"/>
    <w:uiPriority w:val="99"/>
    <w:unhideWhenUsed/>
    <w:rsid w:val="001B7820"/>
    <w:rPr>
      <w:color w:val="0563C1" w:themeColor="hyperlink"/>
      <w:u w:val="single"/>
    </w:rPr>
  </w:style>
  <w:style w:type="paragraph" w:customStyle="1" w:styleId="EstiloSGC">
    <w:name w:val="EstiloSGC"/>
    <w:basedOn w:val="TDC1"/>
    <w:link w:val="EstiloSGCCar"/>
    <w:qFormat/>
    <w:rsid w:val="003F4488"/>
    <w:rPr>
      <w:noProof/>
    </w:rPr>
  </w:style>
  <w:style w:type="character" w:customStyle="1" w:styleId="TDC1Car">
    <w:name w:val="TDC 1 Car"/>
    <w:basedOn w:val="Fuentedeprrafopredeter"/>
    <w:link w:val="TDC1"/>
    <w:uiPriority w:val="39"/>
    <w:rsid w:val="0062597A"/>
    <w:rPr>
      <w:rFonts w:ascii="Arial" w:eastAsiaTheme="minorEastAsia" w:hAnsi="Arial" w:cs="Times New Roman"/>
      <w:lang w:eastAsia="es-ES"/>
    </w:rPr>
  </w:style>
  <w:style w:type="character" w:customStyle="1" w:styleId="EstiloSGCCar">
    <w:name w:val="EstiloSGC Car"/>
    <w:basedOn w:val="TDC1Car"/>
    <w:link w:val="EstiloSGC"/>
    <w:rsid w:val="003F4488"/>
    <w:rPr>
      <w:rFonts w:ascii="Arial" w:eastAsiaTheme="minorEastAsia" w:hAnsi="Arial" w:cs="Times New Roman"/>
      <w:noProof/>
      <w:lang w:eastAsia="es-ES"/>
    </w:rPr>
  </w:style>
  <w:style w:type="paragraph" w:customStyle="1" w:styleId="Glosario">
    <w:name w:val="Glosario"/>
    <w:basedOn w:val="Normal"/>
    <w:qFormat/>
    <w:rsid w:val="00B1585D"/>
    <w:pPr>
      <w:spacing w:before="0" w:after="120" w:line="240" w:lineRule="auto"/>
      <w:ind w:left="360"/>
      <w:jc w:val="both"/>
    </w:pPr>
    <w:rPr>
      <w:rFonts w:ascii="Arial" w:eastAsia="Times New Roman" w:hAnsi="Arial" w:cs="Arial"/>
      <w:noProof/>
      <w:lang w:val="es-MX" w:eastAsia="es-MX"/>
    </w:rPr>
  </w:style>
  <w:style w:type="paragraph" w:customStyle="1" w:styleId="TablaRevisionEncabezado">
    <w:name w:val="TablaRevisionEncabezado"/>
    <w:basedOn w:val="Normal"/>
    <w:qFormat/>
    <w:rsid w:val="00085979"/>
    <w:pPr>
      <w:spacing w:before="60" w:after="60" w:line="240" w:lineRule="auto"/>
      <w:jc w:val="center"/>
    </w:pPr>
    <w:rPr>
      <w:rFonts w:ascii="Arial" w:eastAsia="Calibri" w:hAnsi="Arial" w:cs="Arial"/>
      <w:b/>
      <w:bCs/>
      <w:noProof/>
      <w:lang w:val="es-MX" w:eastAsia="es-MX"/>
    </w:rPr>
  </w:style>
  <w:style w:type="paragraph" w:customStyle="1" w:styleId="Contenido">
    <w:name w:val="Contenido"/>
    <w:basedOn w:val="Normal"/>
    <w:next w:val="Normal"/>
    <w:autoRedefine/>
    <w:qFormat/>
    <w:rsid w:val="00F10D7C"/>
    <w:pPr>
      <w:shd w:val="clear" w:color="auto" w:fill="2C5234"/>
      <w:spacing w:before="0" w:after="200" w:line="240" w:lineRule="auto"/>
      <w:ind w:right="-55" w:hanging="42"/>
      <w:jc w:val="center"/>
    </w:pPr>
    <w:rPr>
      <w:rFonts w:ascii="Arial" w:eastAsia="Calibri" w:hAnsi="Arial" w:cs="Arial"/>
      <w:b/>
      <w:noProof/>
      <w:color w:val="FFFFFF"/>
      <w:spacing w:val="100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038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505FB-3440-473D-8048-DACE6BB0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Karina Venteño Santiago</cp:lastModifiedBy>
  <cp:revision>2</cp:revision>
  <cp:lastPrinted>2025-01-14T23:28:00Z</cp:lastPrinted>
  <dcterms:created xsi:type="dcterms:W3CDTF">2025-05-08T16:37:00Z</dcterms:created>
  <dcterms:modified xsi:type="dcterms:W3CDTF">2025-05-08T16:37:00Z</dcterms:modified>
</cp:coreProperties>
</file>